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tabs>
          <w:tab w:val="left" w:pos="360"/>
        </w:tabs>
        <w:ind w:leftChars="0"/>
        <w:jc w:val="center"/>
        <w:rPr>
          <w:rFonts w:hint="eastAsia"/>
        </w:rPr>
      </w:pPr>
      <w:r>
        <w:br w:type="textWrapping"/>
      </w:r>
      <w:bookmarkStart w:id="0" w:name="_Toc519939711"/>
      <w:bookmarkStart w:id="1" w:name="_Toc519939677"/>
      <w:r>
        <w:br w:type="textWrapping"/>
      </w:r>
      <w:bookmarkEnd w:id="0"/>
      <w:bookmarkEnd w:id="1"/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pStyle w:val="5"/>
        <w:ind w:firstLine="422"/>
        <w:jc w:val="center"/>
        <w:rPr>
          <w:rFonts w:hint="eastAsia"/>
          <w:b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ascii="宋体" w:hAnsi="宋体"/>
          <w:b/>
          <w:bCs/>
          <w:color w:val="auto"/>
          <w:sz w:val="44"/>
          <w:szCs w:val="44"/>
        </w:rPr>
      </w:pPr>
      <w:r>
        <w:rPr>
          <w:rFonts w:hint="eastAsia" w:ascii="宋体" w:hAnsi="宋体"/>
          <w:b/>
          <w:bCs/>
          <w:color w:val="auto"/>
          <w:sz w:val="44"/>
          <w:szCs w:val="44"/>
        </w:rPr>
        <w:t>“泰山品质”自我评价</w:t>
      </w:r>
      <w:r>
        <w:rPr>
          <w:rFonts w:ascii="宋体" w:hAnsi="宋体"/>
          <w:b/>
          <w:bCs/>
          <w:color w:val="auto"/>
          <w:sz w:val="44"/>
          <w:szCs w:val="44"/>
        </w:rPr>
        <w:t>报告</w:t>
      </w:r>
    </w:p>
    <w:p>
      <w:pPr>
        <w:spacing w:line="360" w:lineRule="auto"/>
        <w:ind w:firstLine="2891" w:firstLineChars="900"/>
        <w:rPr>
          <w:rFonts w:hint="eastAsia" w:ascii="宋体" w:hAnsi="宋体"/>
          <w:b/>
          <w:bCs/>
          <w:sz w:val="32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spacing w:line="360" w:lineRule="auto"/>
        <w:ind w:firstLine="1590" w:firstLineChars="495"/>
        <w:rPr>
          <w:rFonts w:hint="eastAsia" w:ascii="宋体" w:hAnsi="宋体"/>
          <w:b/>
          <w:bCs/>
          <w:sz w:val="32"/>
        </w:rPr>
      </w:pPr>
    </w:p>
    <w:p>
      <w:pPr>
        <w:spacing w:line="360" w:lineRule="auto"/>
        <w:ind w:firstLine="1590" w:firstLineChars="495"/>
        <w:rPr>
          <w:rFonts w:hint="eastAsia" w:ascii="宋体" w:hAnsi="宋体"/>
          <w:b/>
          <w:bCs/>
          <w:sz w:val="32"/>
        </w:rPr>
      </w:pPr>
    </w:p>
    <w:p>
      <w:pPr>
        <w:spacing w:line="360" w:lineRule="auto"/>
        <w:ind w:firstLine="1590" w:firstLineChars="495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申请组织名称：</w:t>
      </w: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tabs>
          <w:tab w:val="left" w:pos="5274"/>
        </w:tabs>
        <w:jc w:val="center"/>
        <w:rPr>
          <w:rFonts w:hint="eastAsia" w:ascii="仿宋" w:hAnsi="仿宋" w:eastAsia="仿宋"/>
          <w:b/>
          <w:sz w:val="56"/>
          <w:szCs w:val="28"/>
        </w:rPr>
      </w:pPr>
    </w:p>
    <w:p>
      <w:pPr>
        <w:tabs>
          <w:tab w:val="left" w:pos="5274"/>
        </w:tabs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tabs>
          <w:tab w:val="left" w:pos="5274"/>
        </w:tabs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申请组织声明</w:t>
      </w:r>
    </w:p>
    <w:p>
      <w:pPr>
        <w:tabs>
          <w:tab w:val="left" w:pos="5274"/>
        </w:tabs>
        <w:jc w:val="center"/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我单位保证</w:t>
      </w:r>
      <w:r>
        <w:rPr>
          <w:rFonts w:ascii="仿宋" w:hAnsi="仿宋" w:eastAsia="仿宋"/>
          <w:sz w:val="32"/>
          <w:szCs w:val="32"/>
        </w:rPr>
        <w:t>所有内容真实有效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自愿接受相关部门及认证机构的查证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并承担相应的后果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 xml:space="preserve">      申请组织名称（公章）：</w:t>
      </w:r>
    </w:p>
    <w:p>
      <w:pPr>
        <w:ind w:left="4160" w:leftChars="0" w:hanging="4160" w:hangingChars="1300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 xml:space="preserve">                                                      20</w:t>
      </w:r>
      <w:r>
        <w:rPr>
          <w:rFonts w:hint="eastAsia" w:ascii="仿宋" w:hAnsi="仿宋" w:eastAsia="仿宋"/>
          <w:sz w:val="32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28"/>
        </w:rPr>
        <w:t>年</w:t>
      </w:r>
      <w:r>
        <w:rPr>
          <w:rFonts w:hint="eastAsia" w:ascii="仿宋" w:hAnsi="仿宋" w:eastAsia="仿宋"/>
          <w:sz w:val="32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28"/>
        </w:rPr>
        <w:t>月</w:t>
      </w:r>
      <w:r>
        <w:rPr>
          <w:rFonts w:hint="eastAsia" w:ascii="仿宋" w:hAnsi="仿宋" w:eastAsia="仿宋"/>
          <w:sz w:val="32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28"/>
        </w:rPr>
        <w:t>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sz w:val="24"/>
          <w:szCs w:val="24"/>
        </w:rPr>
      </w:pPr>
      <w:r>
        <w:rPr>
          <w:rFonts w:hAnsi="宋体"/>
          <w:sz w:val="32"/>
          <w:szCs w:val="28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一、申请组织基本信息：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 xml:space="preserve">名称：                      网址：  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 xml:space="preserve">注册地址：                  邮编：  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 xml:space="preserve">实际经营地址：              邮编：   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 xml:space="preserve">法定代表人：           董事长：         总经理：               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 xml:space="preserve">申请认证的产品名称及型号：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 xml:space="preserve">产品执行标准：（明细和文本，作为本报告附件A提交）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产品质量抽检及舆情：</w:t>
      </w:r>
    </w:p>
    <w:tbl>
      <w:tblPr>
        <w:tblStyle w:val="2"/>
        <w:tblW w:w="8757" w:type="dxa"/>
        <w:tblInd w:w="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8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8" w:type="dxa"/>
            <w:vAlign w:val="top"/>
          </w:tcPr>
          <w:p>
            <w:pPr>
              <w:pStyle w:val="5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认证产品质量监督抽查（国抽/省抽）</w:t>
            </w:r>
          </w:p>
        </w:tc>
        <w:tc>
          <w:tcPr>
            <w:tcW w:w="3969" w:type="dxa"/>
            <w:vAlign w:val="top"/>
          </w:tcPr>
          <w:p>
            <w:pPr>
              <w:pStyle w:val="5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不合格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未发生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8" w:type="dxa"/>
            <w:vAlign w:val="top"/>
          </w:tcPr>
          <w:p>
            <w:pPr>
              <w:pStyle w:val="5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认证产品的质量投诉情况</w:t>
            </w:r>
          </w:p>
        </w:tc>
        <w:tc>
          <w:tcPr>
            <w:tcW w:w="3969" w:type="dxa"/>
            <w:vAlign w:val="top"/>
          </w:tcPr>
          <w:p>
            <w:pPr>
              <w:pStyle w:val="5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8" w:type="dxa"/>
            <w:vAlign w:val="top"/>
          </w:tcPr>
          <w:p>
            <w:pPr>
              <w:pStyle w:val="5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认证产品及生产企业的媒体曝光情况</w:t>
            </w:r>
          </w:p>
        </w:tc>
        <w:tc>
          <w:tcPr>
            <w:tcW w:w="3969" w:type="dxa"/>
            <w:vAlign w:val="top"/>
          </w:tcPr>
          <w:p>
            <w:pPr>
              <w:pStyle w:val="5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4788" w:type="dxa"/>
            <w:vAlign w:val="top"/>
          </w:tcPr>
          <w:p>
            <w:pPr>
              <w:pStyle w:val="5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产品质量有关舆情</w:t>
            </w:r>
          </w:p>
        </w:tc>
        <w:tc>
          <w:tcPr>
            <w:tcW w:w="3969" w:type="dxa"/>
            <w:vAlign w:val="top"/>
          </w:tcPr>
          <w:p>
            <w:pPr>
              <w:pStyle w:val="5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5"/>
        <w:rPr>
          <w:rFonts w:hint="eastAsia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二、申请组织基本情况描述：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textAlignment w:val="auto"/>
        <w:rPr>
          <w:rFonts w:hint="eastAsia" w:ascii="仿宋" w:hAnsi="仿宋" w:eastAsia="楷体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三、申请组织守法经营所需资质及许可说明：</w:t>
      </w:r>
    </w:p>
    <w:p>
      <w:pPr>
        <w:pStyle w:val="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（需提供证明资料，作为本报告附件B提交）</w:t>
      </w:r>
    </w:p>
    <w:p>
      <w:pPr>
        <w:pStyle w:val="5"/>
        <w:rPr>
          <w:rFonts w:hint="eastAsia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自我评价结论及改进意见：</w:t>
      </w:r>
    </w:p>
    <w:p>
      <w:pPr>
        <w:pStyle w:val="5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.</w:t>
      </w:r>
      <w:r>
        <w:rPr>
          <w:rFonts w:hint="eastAsia" w:ascii="楷体" w:hAnsi="楷体" w:eastAsia="楷体" w:cs="楷体"/>
          <w:sz w:val="32"/>
          <w:szCs w:val="32"/>
        </w:rPr>
        <w:t>自我评价结论：</w:t>
      </w:r>
    </w:p>
    <w:p>
      <w:pPr>
        <w:pStyle w:val="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□ 所申请产品/服务满足申请”泰山品质”认证的要求</w:t>
      </w:r>
    </w:p>
    <w:p>
      <w:pPr>
        <w:pStyle w:val="5"/>
        <w:rPr>
          <w:rFonts w:hint="eastAsia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□ 所申请产品/服务不满足申请”泰山品质”认证的要求</w:t>
      </w:r>
    </w:p>
    <w:p>
      <w:pPr>
        <w:pStyle w:val="5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.</w:t>
      </w:r>
      <w:r>
        <w:rPr>
          <w:rFonts w:hint="eastAsia" w:ascii="楷体" w:hAnsi="楷体" w:eastAsia="楷体" w:cs="楷体"/>
          <w:sz w:val="32"/>
          <w:szCs w:val="32"/>
        </w:rPr>
        <w:t>自我评价得分汇总：</w:t>
      </w:r>
    </w:p>
    <w:tbl>
      <w:tblPr>
        <w:tblStyle w:val="2"/>
        <w:tblW w:w="8080" w:type="dxa"/>
        <w:jc w:val="center"/>
        <w:tblInd w:w="8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2622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6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通用要求</w:t>
            </w:r>
          </w:p>
        </w:tc>
        <w:tc>
          <w:tcPr>
            <w:tcW w:w="2622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得分情况</w:t>
            </w:r>
          </w:p>
        </w:tc>
        <w:tc>
          <w:tcPr>
            <w:tcW w:w="3402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必要说明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6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品质卓越</w:t>
            </w:r>
          </w:p>
        </w:tc>
        <w:tc>
          <w:tcPr>
            <w:tcW w:w="262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6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自主创新</w:t>
            </w:r>
          </w:p>
        </w:tc>
        <w:tc>
          <w:tcPr>
            <w:tcW w:w="262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6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管理先进</w:t>
            </w:r>
          </w:p>
        </w:tc>
        <w:tc>
          <w:tcPr>
            <w:tcW w:w="262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6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品牌高端</w:t>
            </w:r>
          </w:p>
        </w:tc>
        <w:tc>
          <w:tcPr>
            <w:tcW w:w="262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6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标准领先</w:t>
            </w:r>
          </w:p>
        </w:tc>
        <w:tc>
          <w:tcPr>
            <w:tcW w:w="262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6" w:type="dxa"/>
            <w:vAlign w:val="center"/>
          </w:tcPr>
          <w:p>
            <w:pPr>
              <w:pStyle w:val="5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绿色发展</w:t>
            </w:r>
          </w:p>
        </w:tc>
        <w:tc>
          <w:tcPr>
            <w:tcW w:w="262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5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>
      <w:pPr>
        <w:pStyle w:val="5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3.</w:t>
      </w:r>
      <w:r>
        <w:rPr>
          <w:rFonts w:hint="eastAsia" w:ascii="楷体" w:hAnsi="楷体" w:eastAsia="楷体" w:cs="楷体"/>
          <w:sz w:val="32"/>
          <w:szCs w:val="32"/>
        </w:rPr>
        <w:t>自我改进方向分析：</w:t>
      </w:r>
    </w:p>
    <w:p>
      <w:pPr>
        <w:pStyle w:val="5"/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5"/>
        <w:numPr>
          <w:ilvl w:val="0"/>
          <w:numId w:val="0"/>
        </w:numPr>
        <w:rPr>
          <w:rFonts w:hint="eastAsia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五、各通用要求自我评价情况：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 xml:space="preserve">六、附件A：产品执行标准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附件B：合法资质及其他证实材料</w:t>
      </w: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  <w:color w:val="FF0000"/>
          <w:sz w:val="24"/>
          <w:szCs w:val="24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pStyle w:val="5"/>
        <w:numPr>
          <w:ilvl w:val="0"/>
          <w:numId w:val="0"/>
        </w:numPr>
        <w:autoSpaceDE w:val="0"/>
        <w:autoSpaceDN w:val="0"/>
        <w:jc w:val="both"/>
        <w:rPr>
          <w:rFonts w:hint="eastAsia"/>
        </w:rPr>
      </w:pPr>
    </w:p>
    <w:p>
      <w:pPr>
        <w:ind w:firstLine="2650" w:firstLineChars="600"/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自评报告编写要求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申请组织基本信息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按自评报告格式及内容如实填写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二、申请组织基本情况描述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企业根据自身情况就品质卓越、自主创新、管理先进、品牌高端、标准领先、绿色发展等方面进行概述，要求做到精炼、全面、真实、有效，字数控制在4000字以内。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申请组织守法经营所需资质及许可说明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提供营业执照、行政许可、市场准入等资质及许可证明材料，有效期、范围清晰可查，企业负责人签字。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四、自我评价结论及改进意见</w:t>
      </w:r>
    </w:p>
    <w:p>
      <w:pPr>
        <w:pStyle w:val="5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1.自我评价结论：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勾选自我评价结论；</w:t>
      </w:r>
    </w:p>
    <w:p>
      <w:pPr>
        <w:pStyle w:val="5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2.自我评价得分汇总：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企业按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《“泰山品质”评价细则》</w:t>
      </w:r>
      <w:r>
        <w:rPr>
          <w:rFonts w:hint="eastAsia" w:ascii="仿宋" w:hAnsi="仿宋" w:eastAsia="仿宋" w:cs="仿宋"/>
          <w:sz w:val="32"/>
          <w:szCs w:val="32"/>
        </w:rPr>
        <w:t>附录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B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的要求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品质卓越、自主创新、管理先进、品牌高端、标准领先、绿色发展6个模块的汇总分填于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表中相应模块“得分情况”处，并就“必要说明”处对证明材料进行摘要描述；</w:t>
      </w:r>
    </w:p>
    <w:p>
      <w:pPr>
        <w:pStyle w:val="5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3.自我改进方向分析：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企业根据自我评价得分情况对标国内标杆、国际标杆产品技术指标，填写自我改进方向分析；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五、各通用要求自我评价情况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企业根据自身情况就品质卓越、自主创新、管理先进、品牌高端、标准领先、绿色发展等6个方面分别介绍，并</w:t>
      </w:r>
      <w:r>
        <w:rPr>
          <w:rFonts w:hint="eastAsia" w:ascii="仿宋" w:hAnsi="仿宋" w:eastAsia="仿宋" w:cs="仿宋"/>
          <w:sz w:val="32"/>
          <w:szCs w:val="32"/>
        </w:rPr>
        <w:t>按照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《“泰山品质”评价细则》</w:t>
      </w:r>
      <w:r>
        <w:rPr>
          <w:rFonts w:hint="eastAsia" w:ascii="仿宋" w:hAnsi="仿宋" w:eastAsia="仿宋" w:cs="仿宋"/>
          <w:sz w:val="32"/>
          <w:szCs w:val="32"/>
        </w:rPr>
        <w:t>附录B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示例，对上述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6个方面分别编制《自评打分表》，并将</w:t>
      </w:r>
      <w:r>
        <w:rPr>
          <w:rFonts w:hint="eastAsia" w:ascii="仿宋" w:hAnsi="仿宋" w:eastAsia="仿宋" w:cs="仿宋"/>
          <w:sz w:val="32"/>
          <w:szCs w:val="32"/>
        </w:rPr>
        <w:t>各表附于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此</w:t>
      </w:r>
      <w:r>
        <w:rPr>
          <w:rFonts w:hint="eastAsia" w:ascii="仿宋" w:hAnsi="仿宋" w:eastAsia="仿宋" w:cs="仿宋"/>
          <w:sz w:val="32"/>
          <w:szCs w:val="32"/>
        </w:rPr>
        <w:t>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将对应证明材料作为附件B附于《“泰山品质”自我评价报告》相应位置。证明材料应是3年内获取的相关资质、荣誉、成果等。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 w:bidi="ar-SA"/>
        </w:rPr>
        <w:t>1.“品质卓越”主要涉及：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申请“泰山品质”的产品所具有的国内一流或国际先进水平的特性，产品质量持续稳定并不断满足顾客的需求。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包括但不限于：申请认证的产品质量水平处于国内国际同行业的地位；积极推广先进卓越绩效管理，经营管理和综合绩效持续稳定发展并取得突出成效，形成了自我完善的持续改进机制；符合“泰山品质”相关评价标准，关键技术指标应处于行业领先地位；具备行业引领能力，有效带动上下游产业链的协同进步的能力等。具体评价项目参照《“泰山品质”评价细则》附录A1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 w:bidi="ar-SA"/>
        </w:rPr>
        <w:t>2.“自主创新”主要涉及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：企业所具备的持续创新和技术引领能力，有效带动行业标准、产品、材料、工艺、技术、模式等进步，重视知识产权管理的绩效和做法等。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包括但不限于：制定技术创新战略及实施计划，并提供资源保障；注重研发投入；具有较高水平的科技成果转化能力；在关键的设计、制造环节、绿色发展、服务模式等方面拥有较先进的自主知识产权和核心技术成果，拥有产品核心技术的自主知识产权。具体评价项目参照《“泰山品质”评价细则》附录A2。</w:t>
      </w:r>
    </w:p>
    <w:p>
      <w:pPr>
        <w:pStyle w:val="7"/>
        <w:numPr>
          <w:ilvl w:val="0"/>
          <w:numId w:val="0"/>
        </w:numPr>
        <w:ind w:firstLine="42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 w:bidi="ar-SA"/>
        </w:rPr>
        <w:t>3.“管理先进”主要涉及：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企业在管理、模式、流程等方面，实现创新并具有推广价值，具备持续满足顾客需求的能力。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包括但不限于：采用先进的国际管理模式和标准，加强全面质量管理，建立科学的管理体系并有效运行；采用先进的管理工具和方法，并形成专有的数据管理系统持续改进管理水平；以顾客需求为导向，持续提升顾客满意，制定行业领先的服务规范和有效的顾客权益保障机制。具体评价项目参照《“泰山品质”评价细则》附录A3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 w:bidi="ar-SA"/>
        </w:rPr>
        <w:t>4.“品牌高端”主要涉及：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企业所具备的强烈的品牌意识，通过卓越的品牌形象，获得较高的品牌溢价。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可包括但不限于：制定品牌战略及实施计划，并提供相应的资源保障；高端产品的市场占有率高；具有较高的美誉度，品牌忠诚度高；品牌优势突出等方面。具体评价项目参照《“泰山品质”评价细则》附录A4。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5.“标准领先”主要涉及：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制定行业、国内或国际领先标准，具有行业话语权，抢占市场竞争制高点。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可包括但不限于：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标准中关键性指标在所处行业中具有创新性和引领性，标准中关键性指标填补国际或国内空白，或优于同业水平的情况；标准实施效益好、具有示范引领作用；标准引领行业发展，促进产业升级，不断提高产品/服务的质量水平。具体评价项目参照《“泰山品质”评价细则》附录A5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tabs>
          <w:tab w:val="left" w:pos="71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6.“绿色发展”主要涉及：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诚信经营，秉承绿色发展理念，积极履行社会责任。</w:t>
      </w:r>
    </w:p>
    <w:p>
      <w:pPr>
        <w:pStyle w:val="7"/>
        <w:keepNext w:val="0"/>
        <w:keepLines w:val="0"/>
        <w:pageBreakBefore w:val="0"/>
        <w:widowControl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可包括但不限于：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基于全生命周期理念，在产品或服务的设计、实现、售后等环节建立行业领先的节能、低碳、环保指标体系和管理制度，并有效贯彻实施；具有较高的信用水平，必要时提供企业信用等级证明；积极履行社会责任，每年发布社会责任报告或接受社会责任评价。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体评价项目参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照《“泰山品质”评价细则》附录A6。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六、格式要求</w:t>
      </w:r>
    </w:p>
    <w:p>
      <w:pPr>
        <w:pStyle w:val="5"/>
        <w:numPr>
          <w:ilvl w:val="0"/>
          <w:numId w:val="0"/>
        </w:numPr>
        <w:autoSpaceDE w:val="0"/>
        <w:autoSpaceDN w:val="0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以上述自评报告模板</w:t>
      </w:r>
      <w:bookmarkStart w:id="2" w:name="_GoBack"/>
      <w:bookmarkEnd w:id="2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使用字体、格式为准，不得对报告内容进行删减及更改。</w:t>
      </w: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ind w:firstLine="0" w:firstLineChars="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F583A"/>
    <w:multiLevelType w:val="multilevel"/>
    <w:tmpl w:val="1DBF583A"/>
    <w:lvl w:ilvl="0" w:tentative="0">
      <w:start w:val="1"/>
      <w:numFmt w:val="decimal"/>
      <w:pStyle w:val="6"/>
      <w:suff w:val="nothing"/>
      <w:lvlText w:val="注%1："/>
      <w:lvlJc w:val="left"/>
      <w:pPr>
        <w:ind w:left="811" w:hanging="448"/>
      </w:pPr>
      <w:rPr>
        <w:rFonts w:hint="eastAsia" w:ascii="黑体" w:hAns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1"/>
        </w:tabs>
        <w:ind w:left="1174" w:hanging="630"/>
      </w:pPr>
      <w:rPr>
        <w:rFonts w:hint="eastAsia"/>
        <w:vertAlign w:val="baseline"/>
      </w:rPr>
    </w:lvl>
  </w:abstractNum>
  <w:abstractNum w:abstractNumId="1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9"/>
      <w:suff w:val="nothing"/>
      <w:lvlText w:val="%1.%2　"/>
      <w:lvlJc w:val="left"/>
      <w:pPr>
        <w:ind w:left="71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8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657D3FBC"/>
    <w:multiLevelType w:val="multilevel"/>
    <w:tmpl w:val="657D3FBC"/>
    <w:lvl w:ilvl="0" w:tentative="0">
      <w:start w:val="1"/>
      <w:numFmt w:val="upperLetter"/>
      <w:pStyle w:val="4"/>
      <w:suff w:val="nothing"/>
      <w:lvlText w:val="附　录　%1"/>
      <w:lvlJc w:val="left"/>
      <w:pPr>
        <w:ind w:left="4821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93732"/>
    <w:rsid w:val="0B4457CF"/>
    <w:rsid w:val="123D7A29"/>
    <w:rsid w:val="130C39B3"/>
    <w:rsid w:val="18A93732"/>
    <w:rsid w:val="1B042627"/>
    <w:rsid w:val="1D8C58B1"/>
    <w:rsid w:val="20B555A9"/>
    <w:rsid w:val="218979B7"/>
    <w:rsid w:val="2CB90F17"/>
    <w:rsid w:val="2FCA314E"/>
    <w:rsid w:val="31420182"/>
    <w:rsid w:val="38E660F5"/>
    <w:rsid w:val="3ED27A03"/>
    <w:rsid w:val="417404D2"/>
    <w:rsid w:val="41C9791D"/>
    <w:rsid w:val="445B29B1"/>
    <w:rsid w:val="47905D40"/>
    <w:rsid w:val="48975086"/>
    <w:rsid w:val="4B4F68AF"/>
    <w:rsid w:val="4B6E40B5"/>
    <w:rsid w:val="4BF1649E"/>
    <w:rsid w:val="4C666F27"/>
    <w:rsid w:val="4D9D0991"/>
    <w:rsid w:val="54714C7E"/>
    <w:rsid w:val="54E7565B"/>
    <w:rsid w:val="6291276E"/>
    <w:rsid w:val="65377E32"/>
    <w:rsid w:val="7A71698E"/>
    <w:rsid w:val="7DF3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附录标识"/>
    <w:basedOn w:val="1"/>
    <w:next w:val="5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">
    <w:name w:val="注×：（正文）"/>
    <w:qFormat/>
    <w:uiPriority w:val="0"/>
    <w:pPr>
      <w:numPr>
        <w:ilvl w:val="0"/>
        <w:numId w:val="2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7">
    <w:name w:val="二级无"/>
    <w:basedOn w:val="8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8">
    <w:name w:val="二级条标题"/>
    <w:basedOn w:val="9"/>
    <w:next w:val="5"/>
    <w:qFormat/>
    <w:uiPriority w:val="99"/>
    <w:pPr>
      <w:numPr>
        <w:ilvl w:val="2"/>
        <w:numId w:val="3"/>
      </w:numPr>
      <w:spacing w:before="50" w:after="50"/>
      <w:outlineLvl w:val="3"/>
    </w:pPr>
  </w:style>
  <w:style w:type="paragraph" w:customStyle="1" w:styleId="9">
    <w:name w:val="一级条标题"/>
    <w:next w:val="5"/>
    <w:qFormat/>
    <w:uiPriority w:val="99"/>
    <w:pPr>
      <w:numPr>
        <w:ilvl w:val="1"/>
        <w:numId w:val="3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2019-05-20T05:18:00Z</dcterms:created>
  <dc:creator>Administrator</dc:creator>
  <cp:lastModifiedBy>Administrator</cp:lastModifiedBy>
  <dcterms:modified xsi:type="dcterms:W3CDTF">2019-06-17T01:08:44Z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